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2203A" w14:textId="7C8B5311" w:rsidR="00D76AFC" w:rsidRPr="00D76AFC" w:rsidRDefault="00D76AFC" w:rsidP="00541E79">
      <w:pPr>
        <w:rPr>
          <w:sz w:val="28"/>
          <w:szCs w:val="28"/>
        </w:rPr>
      </w:pPr>
    </w:p>
    <w:p w14:paraId="07FEB914" w14:textId="520ED828" w:rsidR="00D76AFC" w:rsidRDefault="00D76AFC" w:rsidP="00541E79"/>
    <w:p w14:paraId="17B84A2F" w14:textId="44E7D7F4" w:rsidR="004B1F56" w:rsidRPr="00BE2CC2" w:rsidRDefault="004C478D" w:rsidP="00D76AFC">
      <w:pPr>
        <w:pStyle w:val="2"/>
        <w:jc w:val="left"/>
        <w:rPr>
          <w:b w:val="0"/>
        </w:rPr>
      </w:pPr>
      <w:r>
        <w:rPr>
          <w:b w:val="0"/>
        </w:rPr>
        <w:t xml:space="preserve">                                           </w:t>
      </w:r>
      <w:r w:rsidR="004B1F56" w:rsidRPr="00BE2CC2">
        <w:rPr>
          <w:b w:val="0"/>
        </w:rPr>
        <w:t xml:space="preserve">ТЕХНИЧЕСКОЕ </w:t>
      </w:r>
      <w:r w:rsidR="00CF24CE">
        <w:rPr>
          <w:b w:val="0"/>
        </w:rPr>
        <w:t>ЗАДАНИЕ</w:t>
      </w:r>
    </w:p>
    <w:p w14:paraId="4299E11F" w14:textId="61AF6D95" w:rsidR="004B1F56" w:rsidRPr="00BE2CC2" w:rsidRDefault="002F38A1" w:rsidP="00D76AFC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8E6E6B">
        <w:rPr>
          <w:sz w:val="28"/>
          <w:szCs w:val="28"/>
        </w:rPr>
        <w:t xml:space="preserve">а закупку </w:t>
      </w:r>
      <w:r w:rsidR="002D0C84">
        <w:rPr>
          <w:sz w:val="28"/>
          <w:szCs w:val="28"/>
        </w:rPr>
        <w:t>шкафа металлического для одежды</w:t>
      </w:r>
      <w:r w:rsidR="009A7794">
        <w:rPr>
          <w:sz w:val="28"/>
          <w:szCs w:val="28"/>
        </w:rPr>
        <w:t xml:space="preserve"> </w:t>
      </w:r>
      <w:r w:rsidR="00D76AFC">
        <w:rPr>
          <w:sz w:val="28"/>
          <w:szCs w:val="28"/>
        </w:rPr>
        <w:t>для цеха тепловодоснабжения и канализации управления по энергетике в 2026г</w:t>
      </w:r>
      <w:r w:rsidR="008E6E6B">
        <w:rPr>
          <w:sz w:val="28"/>
          <w:szCs w:val="28"/>
        </w:rPr>
        <w:t>.</w:t>
      </w:r>
      <w:r w:rsidR="004B1F56" w:rsidRPr="00BE2CC2">
        <w:rPr>
          <w:sz w:val="28"/>
          <w:szCs w:val="28"/>
        </w:rPr>
        <w:t xml:space="preserve"> </w:t>
      </w:r>
    </w:p>
    <w:p w14:paraId="29B9D6E6" w14:textId="21600169" w:rsidR="00615A45" w:rsidRDefault="00615A45" w:rsidP="00615A45">
      <w:pPr>
        <w:pStyle w:val="a4"/>
        <w:numPr>
          <w:ilvl w:val="0"/>
          <w:numId w:val="6"/>
        </w:numPr>
        <w:ind w:left="284" w:hanging="284"/>
        <w:rPr>
          <w:sz w:val="28"/>
          <w:szCs w:val="28"/>
        </w:rPr>
      </w:pPr>
      <w:r w:rsidRPr="00615A45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Основание закупки.</w:t>
      </w:r>
    </w:p>
    <w:p w14:paraId="50AC5312" w14:textId="4D8CCAA5" w:rsidR="00536067" w:rsidRPr="00536067" w:rsidRDefault="00536067" w:rsidP="0053606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536067">
        <w:rPr>
          <w:color w:val="000000" w:themeColor="text1"/>
          <w:sz w:val="28"/>
          <w:szCs w:val="28"/>
        </w:rPr>
        <w:t xml:space="preserve">План закупок по сводной заявке на ненормируемые материалы по цеху тепловодоснабжения и канализации управления по энергетике на 2026 год. </w:t>
      </w:r>
    </w:p>
    <w:p w14:paraId="7DFBCC07" w14:textId="59635804" w:rsidR="00536067" w:rsidRPr="00536067" w:rsidRDefault="00536067" w:rsidP="005360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36067">
        <w:rPr>
          <w:sz w:val="28"/>
          <w:szCs w:val="28"/>
        </w:rPr>
        <w:t>Закупке подлежат шкафы металлические для одежды.</w:t>
      </w:r>
    </w:p>
    <w:p w14:paraId="4D15100D" w14:textId="1BD2E868" w:rsidR="00ED1D4F" w:rsidRPr="009A7794" w:rsidRDefault="00536067" w:rsidP="00536067">
      <w:pPr>
        <w:tabs>
          <w:tab w:val="left" w:pos="851"/>
        </w:tabs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9A7794" w:rsidRPr="009A7794">
        <w:rPr>
          <w:rFonts w:ascii="Times New Roman CYR" w:hAnsi="Times New Roman CYR" w:cs="Times New Roman CYR"/>
          <w:color w:val="000000"/>
          <w:sz w:val="28"/>
          <w:szCs w:val="28"/>
        </w:rPr>
        <w:t xml:space="preserve"> Назначение и условия эксплуатации: </w:t>
      </w:r>
      <w:r w:rsidR="0044475B">
        <w:rPr>
          <w:sz w:val="28"/>
          <w:szCs w:val="28"/>
        </w:rPr>
        <w:t>м</w:t>
      </w:r>
      <w:r w:rsidR="002D0C84" w:rsidRPr="009A7794">
        <w:rPr>
          <w:sz w:val="28"/>
          <w:szCs w:val="28"/>
        </w:rPr>
        <w:t>еталлический гардеробный шкаф используется для хранения верхней, рабочей и спецодежды на предприятиях</w:t>
      </w:r>
      <w:r w:rsidR="00F8650D">
        <w:rPr>
          <w:sz w:val="28"/>
          <w:szCs w:val="28"/>
        </w:rPr>
        <w:t>.</w:t>
      </w:r>
    </w:p>
    <w:p w14:paraId="3C159239" w14:textId="1743D98C" w:rsidR="009A7794" w:rsidRPr="009A7794" w:rsidRDefault="00536067" w:rsidP="009A7794">
      <w:pPr>
        <w:widowControl w:val="0"/>
        <w:autoSpaceDE w:val="0"/>
        <w:autoSpaceDN w:val="0"/>
        <w:adjustRightInd w:val="0"/>
        <w:spacing w:line="240" w:lineRule="atLeast"/>
        <w:jc w:val="both"/>
        <w:rPr>
          <w:bCs/>
          <w:color w:val="000000"/>
          <w:kern w:val="36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3.  </w:t>
      </w:r>
      <w:r w:rsidR="009A7794" w:rsidRPr="009A7794">
        <w:rPr>
          <w:rFonts w:ascii="Times New Roman CYR" w:hAnsi="Times New Roman CYR" w:cs="Times New Roman CYR"/>
          <w:sz w:val="28"/>
          <w:szCs w:val="28"/>
        </w:rPr>
        <w:t>Технические характеристики (габаритные размеры и т.д.):</w:t>
      </w:r>
    </w:p>
    <w:p w14:paraId="229763D5" w14:textId="3AAC9482" w:rsidR="006C104D" w:rsidRDefault="00536067" w:rsidP="00D8198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7A90">
        <w:rPr>
          <w:sz w:val="28"/>
          <w:szCs w:val="28"/>
        </w:rPr>
        <w:t>.</w:t>
      </w:r>
      <w:r w:rsidR="00FE4654">
        <w:rPr>
          <w:sz w:val="28"/>
          <w:szCs w:val="28"/>
        </w:rPr>
        <w:t>1</w:t>
      </w:r>
      <w:r w:rsidR="006C104D">
        <w:rPr>
          <w:sz w:val="28"/>
          <w:szCs w:val="28"/>
        </w:rPr>
        <w:t xml:space="preserve"> </w:t>
      </w:r>
      <w:r w:rsidR="009B7A90">
        <w:rPr>
          <w:sz w:val="28"/>
          <w:szCs w:val="28"/>
        </w:rPr>
        <w:t>Корпус</w:t>
      </w:r>
      <w:r w:rsidR="006C104D">
        <w:rPr>
          <w:sz w:val="28"/>
          <w:szCs w:val="28"/>
        </w:rPr>
        <w:t xml:space="preserve"> долж</w:t>
      </w:r>
      <w:r w:rsidR="00DB7088">
        <w:rPr>
          <w:sz w:val="28"/>
          <w:szCs w:val="28"/>
        </w:rPr>
        <w:t>ен</w:t>
      </w:r>
      <w:r w:rsidR="006C104D">
        <w:rPr>
          <w:sz w:val="28"/>
          <w:szCs w:val="28"/>
        </w:rPr>
        <w:t xml:space="preserve"> быть </w:t>
      </w:r>
      <w:r w:rsidR="009B7A90">
        <w:rPr>
          <w:sz w:val="28"/>
          <w:szCs w:val="28"/>
        </w:rPr>
        <w:t>изготовлен</w:t>
      </w:r>
      <w:r w:rsidR="006C104D">
        <w:rPr>
          <w:sz w:val="28"/>
          <w:szCs w:val="28"/>
        </w:rPr>
        <w:t xml:space="preserve"> из</w:t>
      </w:r>
      <w:r w:rsidR="009B7A90">
        <w:rPr>
          <w:sz w:val="28"/>
          <w:szCs w:val="28"/>
        </w:rPr>
        <w:t xml:space="preserve"> </w:t>
      </w:r>
      <w:proofErr w:type="gramStart"/>
      <w:r w:rsidR="009B7A90">
        <w:rPr>
          <w:sz w:val="28"/>
          <w:szCs w:val="28"/>
        </w:rPr>
        <w:t>высококачественно</w:t>
      </w:r>
      <w:r w:rsidR="00761C48">
        <w:rPr>
          <w:sz w:val="28"/>
          <w:szCs w:val="28"/>
        </w:rPr>
        <w:t>го</w:t>
      </w:r>
      <w:r w:rsidR="009B7A90">
        <w:rPr>
          <w:sz w:val="28"/>
          <w:szCs w:val="28"/>
        </w:rPr>
        <w:t xml:space="preserve"> </w:t>
      </w:r>
      <w:r w:rsidR="008A4793">
        <w:rPr>
          <w:sz w:val="28"/>
          <w:szCs w:val="28"/>
        </w:rPr>
        <w:t xml:space="preserve"> </w:t>
      </w:r>
      <w:r w:rsidR="002D0C84">
        <w:rPr>
          <w:sz w:val="28"/>
          <w:szCs w:val="28"/>
        </w:rPr>
        <w:t>металла</w:t>
      </w:r>
      <w:proofErr w:type="gramEnd"/>
      <w:r w:rsidR="002D0C84">
        <w:rPr>
          <w:sz w:val="28"/>
          <w:szCs w:val="28"/>
        </w:rPr>
        <w:t xml:space="preserve"> толщиной не менее 0,6 мм,</w:t>
      </w:r>
      <w:r w:rsidR="00DB7088">
        <w:rPr>
          <w:sz w:val="28"/>
          <w:szCs w:val="28"/>
        </w:rPr>
        <w:t xml:space="preserve"> покрыт</w:t>
      </w:r>
      <w:r w:rsidR="009A7794">
        <w:rPr>
          <w:sz w:val="28"/>
          <w:szCs w:val="28"/>
        </w:rPr>
        <w:t>ый</w:t>
      </w:r>
      <w:r w:rsidR="00DB7088">
        <w:rPr>
          <w:sz w:val="28"/>
          <w:szCs w:val="28"/>
        </w:rPr>
        <w:t xml:space="preserve"> эмалью</w:t>
      </w:r>
      <w:r w:rsidR="009A7794">
        <w:rPr>
          <w:sz w:val="28"/>
          <w:szCs w:val="28"/>
        </w:rPr>
        <w:t xml:space="preserve"> </w:t>
      </w:r>
      <w:r w:rsidR="009B7A90">
        <w:rPr>
          <w:sz w:val="28"/>
          <w:szCs w:val="28"/>
        </w:rPr>
        <w:t>стойк</w:t>
      </w:r>
      <w:r w:rsidR="00DB7088">
        <w:rPr>
          <w:sz w:val="28"/>
          <w:szCs w:val="28"/>
        </w:rPr>
        <w:t>ой</w:t>
      </w:r>
      <w:r w:rsidR="001E4D6F">
        <w:rPr>
          <w:sz w:val="28"/>
          <w:szCs w:val="28"/>
        </w:rPr>
        <w:t xml:space="preserve"> к агрессивной окружающей среде</w:t>
      </w:r>
      <w:r w:rsidR="00F12C55">
        <w:rPr>
          <w:sz w:val="28"/>
          <w:szCs w:val="28"/>
        </w:rPr>
        <w:t>;</w:t>
      </w:r>
    </w:p>
    <w:p w14:paraId="24DDB507" w14:textId="2692B0FC" w:rsidR="00F12C55" w:rsidRDefault="00536067" w:rsidP="00D8198A">
      <w:pPr>
        <w:ind w:left="426"/>
        <w:rPr>
          <w:bCs/>
          <w:color w:val="000000"/>
          <w:kern w:val="36"/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FE4654">
        <w:rPr>
          <w:sz w:val="28"/>
          <w:szCs w:val="28"/>
        </w:rPr>
        <w:t>.</w:t>
      </w:r>
      <w:r w:rsidR="001E4D6F">
        <w:rPr>
          <w:sz w:val="28"/>
          <w:szCs w:val="28"/>
        </w:rPr>
        <w:t>2</w:t>
      </w:r>
      <w:r w:rsidR="00FE4654">
        <w:rPr>
          <w:sz w:val="28"/>
          <w:szCs w:val="28"/>
        </w:rPr>
        <w:t xml:space="preserve"> </w:t>
      </w:r>
      <w:r w:rsidR="00DB7088">
        <w:rPr>
          <w:sz w:val="28"/>
          <w:szCs w:val="28"/>
        </w:rPr>
        <w:t xml:space="preserve"> </w:t>
      </w:r>
      <w:r w:rsidR="002D0C84">
        <w:rPr>
          <w:sz w:val="28"/>
          <w:szCs w:val="28"/>
        </w:rPr>
        <w:t>Конструкция</w:t>
      </w:r>
      <w:proofErr w:type="gramEnd"/>
      <w:r w:rsidR="002D0C84">
        <w:rPr>
          <w:sz w:val="28"/>
          <w:szCs w:val="28"/>
        </w:rPr>
        <w:t xml:space="preserve"> корпуса</w:t>
      </w:r>
      <w:r w:rsidR="00DB7088">
        <w:rPr>
          <w:sz w:val="28"/>
          <w:szCs w:val="28"/>
        </w:rPr>
        <w:t xml:space="preserve">: </w:t>
      </w:r>
      <w:r w:rsidR="002D0C84">
        <w:rPr>
          <w:sz w:val="28"/>
          <w:szCs w:val="28"/>
        </w:rPr>
        <w:t>жесткая сварная</w:t>
      </w:r>
      <w:r w:rsidR="00F12C55">
        <w:rPr>
          <w:bCs/>
          <w:color w:val="000000"/>
          <w:kern w:val="36"/>
          <w:sz w:val="28"/>
          <w:szCs w:val="28"/>
        </w:rPr>
        <w:t>;</w:t>
      </w:r>
    </w:p>
    <w:p w14:paraId="68768E6E" w14:textId="2D98B4BA" w:rsidR="00F71FA8" w:rsidRDefault="00536067" w:rsidP="00D8198A">
      <w:pPr>
        <w:ind w:left="426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 xml:space="preserve"> </w:t>
      </w:r>
      <w:r w:rsidR="00F71FA8">
        <w:rPr>
          <w:bCs/>
          <w:color w:val="000000"/>
          <w:kern w:val="36"/>
          <w:sz w:val="28"/>
          <w:szCs w:val="28"/>
        </w:rPr>
        <w:t xml:space="preserve"> </w:t>
      </w:r>
      <w:r w:rsidR="009A7794">
        <w:rPr>
          <w:bCs/>
          <w:color w:val="000000"/>
          <w:kern w:val="36"/>
          <w:sz w:val="28"/>
          <w:szCs w:val="28"/>
        </w:rPr>
        <w:t>Внешние</w:t>
      </w:r>
      <w:proofErr w:type="gramEnd"/>
      <w:r w:rsidR="009A7794">
        <w:rPr>
          <w:bCs/>
          <w:color w:val="000000"/>
          <w:kern w:val="36"/>
          <w:sz w:val="28"/>
          <w:szCs w:val="28"/>
        </w:rPr>
        <w:t xml:space="preserve"> размеры</w:t>
      </w:r>
      <w:r w:rsidR="00A0660B">
        <w:rPr>
          <w:bCs/>
          <w:color w:val="000000"/>
          <w:kern w:val="36"/>
          <w:sz w:val="28"/>
          <w:szCs w:val="28"/>
        </w:rPr>
        <w:t xml:space="preserve"> </w:t>
      </w:r>
      <w:r w:rsidR="009A7794">
        <w:rPr>
          <w:bCs/>
          <w:color w:val="000000"/>
          <w:kern w:val="36"/>
          <w:sz w:val="28"/>
          <w:szCs w:val="28"/>
        </w:rPr>
        <w:t>(В×Ш×Г)</w:t>
      </w:r>
      <w:r w:rsidR="00A0660B">
        <w:rPr>
          <w:bCs/>
          <w:color w:val="000000"/>
          <w:kern w:val="36"/>
          <w:sz w:val="28"/>
          <w:szCs w:val="28"/>
        </w:rPr>
        <w:t>:</w:t>
      </w:r>
      <w:r w:rsidR="001B764E">
        <w:rPr>
          <w:bCs/>
          <w:color w:val="000000"/>
          <w:kern w:val="36"/>
          <w:sz w:val="28"/>
          <w:szCs w:val="28"/>
        </w:rPr>
        <w:t xml:space="preserve"> </w:t>
      </w:r>
      <w:r w:rsidR="00A0660B">
        <w:rPr>
          <w:bCs/>
          <w:color w:val="000000"/>
          <w:kern w:val="36"/>
          <w:sz w:val="28"/>
          <w:szCs w:val="28"/>
        </w:rPr>
        <w:t xml:space="preserve">не менее </w:t>
      </w:r>
      <w:r w:rsidR="009A7794">
        <w:rPr>
          <w:bCs/>
          <w:color w:val="000000"/>
          <w:kern w:val="36"/>
          <w:sz w:val="28"/>
          <w:szCs w:val="28"/>
        </w:rPr>
        <w:t>2</w:t>
      </w:r>
      <w:r w:rsidR="00715A20">
        <w:rPr>
          <w:bCs/>
          <w:color w:val="000000"/>
          <w:kern w:val="36"/>
          <w:sz w:val="28"/>
          <w:szCs w:val="28"/>
        </w:rPr>
        <w:t>000</w:t>
      </w:r>
      <w:r w:rsidR="009A7794">
        <w:rPr>
          <w:bCs/>
          <w:color w:val="000000"/>
          <w:kern w:val="36"/>
          <w:sz w:val="28"/>
          <w:szCs w:val="28"/>
        </w:rPr>
        <w:t>×</w:t>
      </w:r>
      <w:r w:rsidR="00F8650D">
        <w:rPr>
          <w:bCs/>
          <w:color w:val="000000"/>
          <w:kern w:val="36"/>
          <w:sz w:val="28"/>
          <w:szCs w:val="28"/>
        </w:rPr>
        <w:t>900</w:t>
      </w:r>
      <w:r w:rsidR="009A7794">
        <w:rPr>
          <w:bCs/>
          <w:color w:val="000000"/>
          <w:kern w:val="36"/>
          <w:sz w:val="28"/>
          <w:szCs w:val="28"/>
        </w:rPr>
        <w:t>×500 мм</w:t>
      </w:r>
      <w:r w:rsidR="001E4D6F">
        <w:rPr>
          <w:bCs/>
          <w:color w:val="000000"/>
          <w:kern w:val="36"/>
          <w:sz w:val="28"/>
          <w:szCs w:val="28"/>
        </w:rPr>
        <w:t>;</w:t>
      </w:r>
    </w:p>
    <w:p w14:paraId="2742F757" w14:textId="4D58C08B" w:rsidR="00FE4654" w:rsidRDefault="00536067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4</w:t>
      </w:r>
      <w:r w:rsidR="00FE4654">
        <w:rPr>
          <w:bCs/>
          <w:color w:val="000000"/>
          <w:kern w:val="36"/>
          <w:sz w:val="28"/>
          <w:szCs w:val="28"/>
        </w:rPr>
        <w:t xml:space="preserve">  </w:t>
      </w:r>
      <w:r w:rsidR="009A7794">
        <w:rPr>
          <w:bCs/>
          <w:color w:val="000000"/>
          <w:kern w:val="36"/>
          <w:sz w:val="28"/>
          <w:szCs w:val="28"/>
        </w:rPr>
        <w:t>Количество</w:t>
      </w:r>
      <w:proofErr w:type="gramEnd"/>
      <w:r w:rsidR="009A7794">
        <w:rPr>
          <w:bCs/>
          <w:color w:val="000000"/>
          <w:kern w:val="36"/>
          <w:sz w:val="28"/>
          <w:szCs w:val="28"/>
        </w:rPr>
        <w:t xml:space="preserve"> секций</w:t>
      </w:r>
      <w:r w:rsidR="00DB7088">
        <w:rPr>
          <w:bCs/>
          <w:color w:val="000000"/>
          <w:kern w:val="36"/>
          <w:sz w:val="28"/>
          <w:szCs w:val="28"/>
        </w:rPr>
        <w:t xml:space="preserve">: </w:t>
      </w:r>
      <w:r w:rsidR="009A7794">
        <w:rPr>
          <w:bCs/>
          <w:color w:val="000000"/>
          <w:kern w:val="36"/>
          <w:sz w:val="28"/>
          <w:szCs w:val="28"/>
        </w:rPr>
        <w:t>2</w:t>
      </w:r>
      <w:r w:rsidR="00627EB5">
        <w:rPr>
          <w:bCs/>
          <w:color w:val="000000"/>
          <w:kern w:val="36"/>
          <w:sz w:val="28"/>
          <w:szCs w:val="28"/>
        </w:rPr>
        <w:t xml:space="preserve"> (двухстворчатый)</w:t>
      </w:r>
      <w:r w:rsidR="00FE4654">
        <w:rPr>
          <w:bCs/>
          <w:color w:val="000000"/>
          <w:kern w:val="36"/>
          <w:sz w:val="28"/>
          <w:szCs w:val="28"/>
        </w:rPr>
        <w:t>;</w:t>
      </w:r>
    </w:p>
    <w:p w14:paraId="56C4BCFE" w14:textId="25AA6603" w:rsidR="00FE4654" w:rsidRPr="001B4B58" w:rsidRDefault="00536067" w:rsidP="001B4B58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5</w:t>
      </w:r>
      <w:r w:rsidR="00F71FA8">
        <w:rPr>
          <w:bCs/>
          <w:color w:val="000000"/>
          <w:kern w:val="36"/>
          <w:sz w:val="28"/>
          <w:szCs w:val="28"/>
        </w:rPr>
        <w:t xml:space="preserve"> </w:t>
      </w:r>
      <w:r w:rsidR="00FE4654">
        <w:rPr>
          <w:bCs/>
          <w:color w:val="000000"/>
          <w:kern w:val="36"/>
          <w:sz w:val="28"/>
          <w:szCs w:val="28"/>
        </w:rPr>
        <w:t xml:space="preserve"> </w:t>
      </w:r>
      <w:r w:rsidR="009A7794">
        <w:rPr>
          <w:bCs/>
          <w:color w:val="000000"/>
          <w:kern w:val="36"/>
          <w:sz w:val="28"/>
          <w:szCs w:val="28"/>
        </w:rPr>
        <w:t>Комплектация</w:t>
      </w:r>
      <w:proofErr w:type="gramEnd"/>
      <w:r w:rsidR="00DB7088">
        <w:rPr>
          <w:bCs/>
          <w:color w:val="000000"/>
          <w:kern w:val="36"/>
          <w:sz w:val="28"/>
          <w:szCs w:val="28"/>
        </w:rPr>
        <w:t xml:space="preserve">: </w:t>
      </w:r>
      <w:r w:rsidR="009A7794">
        <w:rPr>
          <w:bCs/>
          <w:color w:val="000000"/>
          <w:kern w:val="36"/>
          <w:sz w:val="28"/>
          <w:szCs w:val="28"/>
        </w:rPr>
        <w:t>полка, перекладина, крючки</w:t>
      </w:r>
      <w:r w:rsidR="001E4D6F">
        <w:rPr>
          <w:bCs/>
          <w:color w:val="000000"/>
          <w:kern w:val="36"/>
          <w:sz w:val="28"/>
          <w:szCs w:val="28"/>
        </w:rPr>
        <w:t>;</w:t>
      </w:r>
    </w:p>
    <w:p w14:paraId="54933DD4" w14:textId="62317075" w:rsidR="009A7794" w:rsidRDefault="00536067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9A7794">
        <w:rPr>
          <w:bCs/>
          <w:color w:val="000000"/>
          <w:kern w:val="36"/>
          <w:sz w:val="28"/>
          <w:szCs w:val="28"/>
        </w:rPr>
        <w:t>.</w:t>
      </w:r>
      <w:r w:rsidR="001B4B58">
        <w:rPr>
          <w:bCs/>
          <w:color w:val="000000"/>
          <w:kern w:val="36"/>
          <w:sz w:val="28"/>
          <w:szCs w:val="28"/>
        </w:rPr>
        <w:t>6</w:t>
      </w:r>
      <w:r w:rsidR="009A7794">
        <w:rPr>
          <w:bCs/>
          <w:color w:val="000000"/>
          <w:kern w:val="36"/>
          <w:sz w:val="28"/>
          <w:szCs w:val="28"/>
        </w:rPr>
        <w:t xml:space="preserve"> </w:t>
      </w:r>
      <w:r w:rsidR="00F8650D">
        <w:rPr>
          <w:bCs/>
          <w:color w:val="000000"/>
          <w:kern w:val="36"/>
          <w:sz w:val="28"/>
          <w:szCs w:val="28"/>
        </w:rPr>
        <w:t xml:space="preserve"> </w:t>
      </w:r>
      <w:r w:rsidR="009A7794">
        <w:rPr>
          <w:bCs/>
          <w:color w:val="000000"/>
          <w:kern w:val="36"/>
          <w:sz w:val="28"/>
          <w:szCs w:val="28"/>
        </w:rPr>
        <w:t>Замок</w:t>
      </w:r>
      <w:proofErr w:type="gramEnd"/>
      <w:r w:rsidR="009A7794">
        <w:rPr>
          <w:bCs/>
          <w:color w:val="000000"/>
          <w:kern w:val="36"/>
          <w:sz w:val="28"/>
          <w:szCs w:val="28"/>
        </w:rPr>
        <w:t>: ключевой;</w:t>
      </w:r>
    </w:p>
    <w:p w14:paraId="2FB7DAE3" w14:textId="6184EA72" w:rsidR="00F8650D" w:rsidRDefault="00536067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F8650D">
        <w:rPr>
          <w:bCs/>
          <w:color w:val="000000"/>
          <w:kern w:val="36"/>
          <w:sz w:val="28"/>
          <w:szCs w:val="28"/>
        </w:rPr>
        <w:t>.</w:t>
      </w:r>
      <w:r w:rsidR="001B4B58">
        <w:rPr>
          <w:bCs/>
          <w:color w:val="000000"/>
          <w:kern w:val="36"/>
          <w:sz w:val="28"/>
          <w:szCs w:val="28"/>
        </w:rPr>
        <w:t>7</w:t>
      </w:r>
      <w:r w:rsidR="00F8650D">
        <w:rPr>
          <w:bCs/>
          <w:color w:val="000000"/>
          <w:kern w:val="36"/>
          <w:sz w:val="28"/>
          <w:szCs w:val="28"/>
        </w:rPr>
        <w:t xml:space="preserve">  Наличие</w:t>
      </w:r>
      <w:proofErr w:type="gramEnd"/>
      <w:r w:rsidR="00F8650D">
        <w:rPr>
          <w:bCs/>
          <w:color w:val="000000"/>
          <w:kern w:val="36"/>
          <w:sz w:val="28"/>
          <w:szCs w:val="28"/>
        </w:rPr>
        <w:t xml:space="preserve"> вентиляционных отверстий; </w:t>
      </w:r>
    </w:p>
    <w:p w14:paraId="4322FAFE" w14:textId="408F1857" w:rsidR="00BF54ED" w:rsidRDefault="00BF54ED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 xml:space="preserve">3.8  </w:t>
      </w:r>
      <w:r>
        <w:rPr>
          <w:sz w:val="28"/>
          <w:szCs w:val="28"/>
        </w:rPr>
        <w:t>Покрытие</w:t>
      </w:r>
      <w:proofErr w:type="gramEnd"/>
      <w:r>
        <w:rPr>
          <w:sz w:val="28"/>
          <w:szCs w:val="28"/>
        </w:rPr>
        <w:t xml:space="preserve"> порошковое-полимерное </w:t>
      </w:r>
      <w:r>
        <w:rPr>
          <w:sz w:val="28"/>
          <w:szCs w:val="28"/>
          <w:lang w:val="en-US"/>
        </w:rPr>
        <w:t>RAL</w:t>
      </w:r>
      <w:r>
        <w:rPr>
          <w:sz w:val="28"/>
          <w:szCs w:val="28"/>
        </w:rPr>
        <w:t>7035 светло-серого цвета.</w:t>
      </w:r>
    </w:p>
    <w:p w14:paraId="1C1FCE62" w14:textId="545D58D1" w:rsidR="00FE4654" w:rsidRDefault="00536067" w:rsidP="00D8198A">
      <w:pPr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4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51538F">
        <w:rPr>
          <w:bCs/>
          <w:color w:val="000000"/>
          <w:kern w:val="36"/>
          <w:sz w:val="28"/>
          <w:szCs w:val="28"/>
        </w:rPr>
        <w:t xml:space="preserve"> </w:t>
      </w:r>
      <w:r w:rsidR="00FE4654">
        <w:rPr>
          <w:bCs/>
          <w:color w:val="000000"/>
          <w:kern w:val="36"/>
          <w:sz w:val="28"/>
          <w:szCs w:val="28"/>
        </w:rPr>
        <w:t>Условия поставки:</w:t>
      </w:r>
    </w:p>
    <w:p w14:paraId="0B3D4538" w14:textId="5719508A" w:rsidR="00FE4654" w:rsidRDefault="00536067" w:rsidP="00F8650D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1D4F">
        <w:rPr>
          <w:sz w:val="28"/>
          <w:szCs w:val="28"/>
        </w:rPr>
        <w:t>.</w:t>
      </w:r>
      <w:r w:rsidR="009C3060">
        <w:rPr>
          <w:sz w:val="28"/>
          <w:szCs w:val="28"/>
        </w:rPr>
        <w:t xml:space="preserve">1 </w:t>
      </w:r>
      <w:r w:rsidR="00F8650D">
        <w:rPr>
          <w:sz w:val="28"/>
          <w:szCs w:val="28"/>
        </w:rPr>
        <w:t>Шкаф для одежды</w:t>
      </w:r>
      <w:r w:rsidR="008A4793">
        <w:rPr>
          <w:sz w:val="28"/>
          <w:szCs w:val="28"/>
        </w:rPr>
        <w:t xml:space="preserve"> должен поставлять</w:t>
      </w:r>
      <w:r w:rsidR="00FE4654">
        <w:rPr>
          <w:sz w:val="28"/>
          <w:szCs w:val="28"/>
        </w:rPr>
        <w:t>ся заказчику в</w:t>
      </w:r>
      <w:r w:rsidR="00F8650D">
        <w:rPr>
          <w:sz w:val="28"/>
          <w:szCs w:val="28"/>
        </w:rPr>
        <w:t xml:space="preserve"> собранном,</w:t>
      </w:r>
      <w:r w:rsidR="00FE4654">
        <w:rPr>
          <w:sz w:val="28"/>
          <w:szCs w:val="28"/>
        </w:rPr>
        <w:t xml:space="preserve"> упакованном виде;</w:t>
      </w:r>
    </w:p>
    <w:p w14:paraId="489530FD" w14:textId="346B10D8" w:rsidR="009F0E69" w:rsidRDefault="00536067" w:rsidP="00D8198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4654">
        <w:rPr>
          <w:sz w:val="28"/>
          <w:szCs w:val="28"/>
        </w:rPr>
        <w:t>.2</w:t>
      </w:r>
      <w:r w:rsidR="009F0E69">
        <w:rPr>
          <w:sz w:val="28"/>
          <w:szCs w:val="28"/>
        </w:rPr>
        <w:t xml:space="preserve"> Г</w:t>
      </w:r>
      <w:r w:rsidR="008A4793">
        <w:rPr>
          <w:sz w:val="28"/>
          <w:szCs w:val="28"/>
        </w:rPr>
        <w:t>арантийные обязательства</w:t>
      </w:r>
      <w:r w:rsidR="00FE4654">
        <w:rPr>
          <w:sz w:val="28"/>
          <w:szCs w:val="28"/>
        </w:rPr>
        <w:t xml:space="preserve"> поставщика</w:t>
      </w:r>
      <w:r w:rsidR="008A4793">
        <w:rPr>
          <w:sz w:val="28"/>
          <w:szCs w:val="28"/>
        </w:rPr>
        <w:t xml:space="preserve"> не менее 12 месяцев</w:t>
      </w:r>
      <w:r w:rsidR="009F0E69">
        <w:rPr>
          <w:sz w:val="28"/>
          <w:szCs w:val="28"/>
        </w:rPr>
        <w:t xml:space="preserve"> с момента ввода в эксплуатацию;</w:t>
      </w:r>
    </w:p>
    <w:p w14:paraId="1E8523DE" w14:textId="52768A3A" w:rsidR="009F0E69" w:rsidRDefault="00536067" w:rsidP="00D8198A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0E69">
        <w:rPr>
          <w:sz w:val="28"/>
          <w:szCs w:val="28"/>
        </w:rPr>
        <w:t>.3 Наличие</w:t>
      </w:r>
      <w:r w:rsidR="008A4793">
        <w:rPr>
          <w:sz w:val="28"/>
          <w:szCs w:val="28"/>
        </w:rPr>
        <w:t xml:space="preserve"> сертификат</w:t>
      </w:r>
      <w:r w:rsidR="009F0E69">
        <w:rPr>
          <w:sz w:val="28"/>
          <w:szCs w:val="28"/>
        </w:rPr>
        <w:t>а соответствия РБ;</w:t>
      </w:r>
    </w:p>
    <w:p w14:paraId="74BDB9D6" w14:textId="5F23D4D0" w:rsidR="00ED1D4F" w:rsidRDefault="00536067" w:rsidP="00D8198A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0E69">
        <w:rPr>
          <w:sz w:val="28"/>
          <w:szCs w:val="28"/>
        </w:rPr>
        <w:t>.4 Гигиеническое заключение на товар</w:t>
      </w:r>
      <w:r w:rsidR="00F8650D">
        <w:rPr>
          <w:sz w:val="28"/>
          <w:szCs w:val="28"/>
        </w:rPr>
        <w:t>.</w:t>
      </w:r>
      <w:r w:rsidR="008A4793">
        <w:rPr>
          <w:sz w:val="28"/>
          <w:szCs w:val="28"/>
        </w:rPr>
        <w:t xml:space="preserve">  </w:t>
      </w:r>
    </w:p>
    <w:p w14:paraId="2D8F3DCE" w14:textId="59B095B8" w:rsidR="00650BDE" w:rsidRDefault="00536067" w:rsidP="00D8198A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t>5</w:t>
      </w:r>
      <w:r w:rsidR="008A4793">
        <w:rPr>
          <w:sz w:val="28"/>
          <w:szCs w:val="28"/>
        </w:rPr>
        <w:t>.</w:t>
      </w:r>
      <w:r w:rsidR="0051538F">
        <w:rPr>
          <w:sz w:val="28"/>
          <w:szCs w:val="28"/>
        </w:rPr>
        <w:t xml:space="preserve"> </w:t>
      </w:r>
      <w:r w:rsidR="009F0E69">
        <w:rPr>
          <w:sz w:val="28"/>
          <w:szCs w:val="28"/>
        </w:rPr>
        <w:t xml:space="preserve">Техническое предложение должно содержать ответы на все вопросы в </w:t>
      </w:r>
      <w:r w:rsidR="00D8198A">
        <w:rPr>
          <w:sz w:val="28"/>
          <w:szCs w:val="28"/>
        </w:rPr>
        <w:t xml:space="preserve">        </w:t>
      </w:r>
      <w:r w:rsidR="009F0E69">
        <w:rPr>
          <w:sz w:val="28"/>
          <w:szCs w:val="28"/>
        </w:rPr>
        <w:t>последовательности, изложенные в техническом задании</w:t>
      </w:r>
      <w:r w:rsidR="008A4793">
        <w:rPr>
          <w:sz w:val="28"/>
          <w:szCs w:val="28"/>
        </w:rPr>
        <w:t>.</w:t>
      </w:r>
    </w:p>
    <w:p w14:paraId="2D1B7AEB" w14:textId="77777777" w:rsidR="004C478D" w:rsidRDefault="00536067" w:rsidP="005360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="0004752D">
        <w:rPr>
          <w:rFonts w:ascii="Times New Roman CYR" w:hAnsi="Times New Roman CYR" w:cs="Times New Roman CYR"/>
          <w:sz w:val="28"/>
          <w:szCs w:val="28"/>
        </w:rPr>
        <w:t>.</w:t>
      </w:r>
      <w:r w:rsidR="0051538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4752D">
        <w:rPr>
          <w:rFonts w:ascii="Times New Roman CYR" w:hAnsi="Times New Roman CYR" w:cs="Times New Roman CYR"/>
          <w:sz w:val="28"/>
          <w:szCs w:val="28"/>
        </w:rPr>
        <w:t>Требуем</w:t>
      </w:r>
      <w:r w:rsidR="0051538F">
        <w:rPr>
          <w:rFonts w:ascii="Times New Roman CYR" w:hAnsi="Times New Roman CYR" w:cs="Times New Roman CYR"/>
          <w:sz w:val="28"/>
          <w:szCs w:val="28"/>
        </w:rPr>
        <w:t>ое к</w:t>
      </w:r>
      <w:r w:rsidR="009C3060">
        <w:rPr>
          <w:rFonts w:ascii="Times New Roman CYR" w:hAnsi="Times New Roman CYR" w:cs="Times New Roman CYR"/>
          <w:sz w:val="28"/>
          <w:szCs w:val="28"/>
        </w:rPr>
        <w:t xml:space="preserve">оличество и срок поставки: 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="009C3060">
        <w:rPr>
          <w:rFonts w:ascii="Times New Roman CYR" w:hAnsi="Times New Roman CYR" w:cs="Times New Roman CYR"/>
          <w:sz w:val="28"/>
          <w:szCs w:val="28"/>
        </w:rPr>
        <w:t xml:space="preserve"> шт</w:t>
      </w:r>
      <w:r w:rsidR="001B4B5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кв.2026г.</w:t>
      </w:r>
    </w:p>
    <w:p w14:paraId="13467526" w14:textId="77777777" w:rsidR="004C478D" w:rsidRDefault="004C478D" w:rsidP="004C478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C54D6E4" w14:textId="77777777" w:rsidR="004C478D" w:rsidRDefault="004C478D" w:rsidP="004C478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E852E54" w14:textId="77777777" w:rsidR="004C478D" w:rsidRPr="00D777C4" w:rsidRDefault="004C478D" w:rsidP="004C478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</w:p>
    <w:p w14:paraId="304A7EF5" w14:textId="77777777" w:rsidR="00D777C4" w:rsidRDefault="00D777C4" w:rsidP="005360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</w:p>
    <w:p w14:paraId="437049DF" w14:textId="77777777" w:rsidR="00D777C4" w:rsidRDefault="00D777C4" w:rsidP="005360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</w:p>
    <w:p w14:paraId="2BAF0483" w14:textId="77777777" w:rsidR="00D777C4" w:rsidRDefault="00D777C4" w:rsidP="005360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</w:p>
    <w:sectPr w:rsidR="00D777C4" w:rsidSect="008930A2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11D7" w14:textId="77777777" w:rsidR="00947C29" w:rsidRDefault="00947C29" w:rsidP="00541E79">
      <w:r>
        <w:separator/>
      </w:r>
    </w:p>
  </w:endnote>
  <w:endnote w:type="continuationSeparator" w:id="0">
    <w:p w14:paraId="78E76DF2" w14:textId="77777777" w:rsidR="00947C29" w:rsidRDefault="00947C29" w:rsidP="0054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A06CF" w14:textId="77777777" w:rsidR="00947C29" w:rsidRDefault="00947C29" w:rsidP="00541E79">
      <w:r>
        <w:separator/>
      </w:r>
    </w:p>
  </w:footnote>
  <w:footnote w:type="continuationSeparator" w:id="0">
    <w:p w14:paraId="15E8BBC1" w14:textId="77777777" w:rsidR="00947C29" w:rsidRDefault="00947C29" w:rsidP="00541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306B0"/>
    <w:multiLevelType w:val="hybridMultilevel"/>
    <w:tmpl w:val="8B2EC740"/>
    <w:lvl w:ilvl="0" w:tplc="B74E9BE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80EF5"/>
    <w:multiLevelType w:val="hybridMultilevel"/>
    <w:tmpl w:val="5B24020E"/>
    <w:lvl w:ilvl="0" w:tplc="A31E2C2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2" w15:restartNumberingAfterBreak="0">
    <w:nsid w:val="4539545E"/>
    <w:multiLevelType w:val="hybridMultilevel"/>
    <w:tmpl w:val="DF4AC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C3F1F"/>
    <w:multiLevelType w:val="hybridMultilevel"/>
    <w:tmpl w:val="A1D61BFC"/>
    <w:lvl w:ilvl="0" w:tplc="B74E9BE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766277"/>
    <w:multiLevelType w:val="hybridMultilevel"/>
    <w:tmpl w:val="55CCF324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2499" w:hanging="360"/>
      </w:pPr>
    </w:lvl>
    <w:lvl w:ilvl="2" w:tplc="0419001B">
      <w:start w:val="1"/>
      <w:numFmt w:val="lowerRoman"/>
      <w:lvlText w:val="%3."/>
      <w:lvlJc w:val="right"/>
      <w:pPr>
        <w:ind w:left="3219" w:hanging="180"/>
      </w:pPr>
    </w:lvl>
    <w:lvl w:ilvl="3" w:tplc="0419000F">
      <w:start w:val="1"/>
      <w:numFmt w:val="decimal"/>
      <w:lvlText w:val="%4."/>
      <w:lvlJc w:val="left"/>
      <w:pPr>
        <w:ind w:left="3939" w:hanging="360"/>
      </w:pPr>
    </w:lvl>
    <w:lvl w:ilvl="4" w:tplc="04190019">
      <w:start w:val="1"/>
      <w:numFmt w:val="lowerLetter"/>
      <w:lvlText w:val="%5."/>
      <w:lvlJc w:val="left"/>
      <w:pPr>
        <w:ind w:left="4659" w:hanging="360"/>
      </w:pPr>
    </w:lvl>
    <w:lvl w:ilvl="5" w:tplc="0419001B">
      <w:start w:val="1"/>
      <w:numFmt w:val="lowerRoman"/>
      <w:lvlText w:val="%6."/>
      <w:lvlJc w:val="right"/>
      <w:pPr>
        <w:ind w:left="5379" w:hanging="180"/>
      </w:pPr>
    </w:lvl>
    <w:lvl w:ilvl="6" w:tplc="0419000F">
      <w:start w:val="1"/>
      <w:numFmt w:val="decimal"/>
      <w:lvlText w:val="%7."/>
      <w:lvlJc w:val="left"/>
      <w:pPr>
        <w:ind w:left="6099" w:hanging="360"/>
      </w:pPr>
    </w:lvl>
    <w:lvl w:ilvl="7" w:tplc="04190019">
      <w:start w:val="1"/>
      <w:numFmt w:val="lowerLetter"/>
      <w:lvlText w:val="%8."/>
      <w:lvlJc w:val="left"/>
      <w:pPr>
        <w:ind w:left="6819" w:hanging="360"/>
      </w:pPr>
    </w:lvl>
    <w:lvl w:ilvl="8" w:tplc="0419001B">
      <w:start w:val="1"/>
      <w:numFmt w:val="lowerRoman"/>
      <w:lvlText w:val="%9."/>
      <w:lvlJc w:val="right"/>
      <w:pPr>
        <w:ind w:left="7539" w:hanging="180"/>
      </w:pPr>
    </w:lvl>
  </w:abstractNum>
  <w:abstractNum w:abstractNumId="5" w15:restartNumberingAfterBreak="0">
    <w:nsid w:val="7FEB2D80"/>
    <w:multiLevelType w:val="hybridMultilevel"/>
    <w:tmpl w:val="644AE5D4"/>
    <w:lvl w:ilvl="0" w:tplc="A31E2C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779943">
    <w:abstractNumId w:val="0"/>
  </w:num>
  <w:num w:numId="2" w16cid:durableId="2018145231">
    <w:abstractNumId w:val="3"/>
  </w:num>
  <w:num w:numId="3" w16cid:durableId="1739133093">
    <w:abstractNumId w:val="5"/>
  </w:num>
  <w:num w:numId="4" w16cid:durableId="1287858932">
    <w:abstractNumId w:val="1"/>
  </w:num>
  <w:num w:numId="5" w16cid:durableId="989404169">
    <w:abstractNumId w:val="2"/>
  </w:num>
  <w:num w:numId="6" w16cid:durableId="249967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245"/>
    <w:rsid w:val="00017478"/>
    <w:rsid w:val="00026D97"/>
    <w:rsid w:val="00034A5B"/>
    <w:rsid w:val="00040640"/>
    <w:rsid w:val="00043BA0"/>
    <w:rsid w:val="000442EA"/>
    <w:rsid w:val="0004752D"/>
    <w:rsid w:val="00052125"/>
    <w:rsid w:val="0006275E"/>
    <w:rsid w:val="0006458D"/>
    <w:rsid w:val="000711CC"/>
    <w:rsid w:val="00075223"/>
    <w:rsid w:val="000978CB"/>
    <w:rsid w:val="000B6FC4"/>
    <w:rsid w:val="000B7294"/>
    <w:rsid w:val="000C5229"/>
    <w:rsid w:val="000C6D1E"/>
    <w:rsid w:val="000D38C2"/>
    <w:rsid w:val="000F70E9"/>
    <w:rsid w:val="00115ACE"/>
    <w:rsid w:val="00131556"/>
    <w:rsid w:val="00135293"/>
    <w:rsid w:val="0014233F"/>
    <w:rsid w:val="00143474"/>
    <w:rsid w:val="00152A67"/>
    <w:rsid w:val="00161DEB"/>
    <w:rsid w:val="001674E8"/>
    <w:rsid w:val="00172179"/>
    <w:rsid w:val="00184032"/>
    <w:rsid w:val="001B4B58"/>
    <w:rsid w:val="001B764E"/>
    <w:rsid w:val="001C47CA"/>
    <w:rsid w:val="001D34DD"/>
    <w:rsid w:val="001D5DBC"/>
    <w:rsid w:val="001E4D6F"/>
    <w:rsid w:val="001F5517"/>
    <w:rsid w:val="001F5B85"/>
    <w:rsid w:val="00214DF1"/>
    <w:rsid w:val="002156DB"/>
    <w:rsid w:val="0022140E"/>
    <w:rsid w:val="00233BEF"/>
    <w:rsid w:val="00234A91"/>
    <w:rsid w:val="002359F0"/>
    <w:rsid w:val="00243B10"/>
    <w:rsid w:val="0024539D"/>
    <w:rsid w:val="002472E8"/>
    <w:rsid w:val="00252D72"/>
    <w:rsid w:val="00262845"/>
    <w:rsid w:val="002649E4"/>
    <w:rsid w:val="0026598F"/>
    <w:rsid w:val="0026607B"/>
    <w:rsid w:val="002668BA"/>
    <w:rsid w:val="002B2372"/>
    <w:rsid w:val="002B570B"/>
    <w:rsid w:val="002B6C08"/>
    <w:rsid w:val="002C7294"/>
    <w:rsid w:val="002D0C84"/>
    <w:rsid w:val="002D56B5"/>
    <w:rsid w:val="002F38A1"/>
    <w:rsid w:val="00314AE2"/>
    <w:rsid w:val="00327F3C"/>
    <w:rsid w:val="0033285E"/>
    <w:rsid w:val="00343BAD"/>
    <w:rsid w:val="00347C81"/>
    <w:rsid w:val="0035308E"/>
    <w:rsid w:val="00357586"/>
    <w:rsid w:val="003649CE"/>
    <w:rsid w:val="00371174"/>
    <w:rsid w:val="00372C41"/>
    <w:rsid w:val="00392234"/>
    <w:rsid w:val="003B5164"/>
    <w:rsid w:val="003C0DC3"/>
    <w:rsid w:val="003C2D24"/>
    <w:rsid w:val="003D33CA"/>
    <w:rsid w:val="003D7BC3"/>
    <w:rsid w:val="003E474B"/>
    <w:rsid w:val="003E7EC7"/>
    <w:rsid w:val="003F0B67"/>
    <w:rsid w:val="003F0E9A"/>
    <w:rsid w:val="003F482E"/>
    <w:rsid w:val="003F75A7"/>
    <w:rsid w:val="00407316"/>
    <w:rsid w:val="00407720"/>
    <w:rsid w:val="00413250"/>
    <w:rsid w:val="00417A7B"/>
    <w:rsid w:val="00424C13"/>
    <w:rsid w:val="00426ECD"/>
    <w:rsid w:val="0044475B"/>
    <w:rsid w:val="004456E5"/>
    <w:rsid w:val="004567F2"/>
    <w:rsid w:val="0046505B"/>
    <w:rsid w:val="00466084"/>
    <w:rsid w:val="004776FA"/>
    <w:rsid w:val="00480BB7"/>
    <w:rsid w:val="0048738B"/>
    <w:rsid w:val="004A3FF7"/>
    <w:rsid w:val="004B1F56"/>
    <w:rsid w:val="004B6443"/>
    <w:rsid w:val="004C478D"/>
    <w:rsid w:val="004E09E8"/>
    <w:rsid w:val="005024CA"/>
    <w:rsid w:val="0051538F"/>
    <w:rsid w:val="00521F22"/>
    <w:rsid w:val="00527E43"/>
    <w:rsid w:val="00536067"/>
    <w:rsid w:val="00541E79"/>
    <w:rsid w:val="00544F04"/>
    <w:rsid w:val="005854BF"/>
    <w:rsid w:val="0059073B"/>
    <w:rsid w:val="005C6614"/>
    <w:rsid w:val="005D4520"/>
    <w:rsid w:val="005D5B57"/>
    <w:rsid w:val="005F1B5D"/>
    <w:rsid w:val="006034F0"/>
    <w:rsid w:val="00603A2D"/>
    <w:rsid w:val="00615A45"/>
    <w:rsid w:val="0062167C"/>
    <w:rsid w:val="00623D0A"/>
    <w:rsid w:val="00627EB5"/>
    <w:rsid w:val="00630B13"/>
    <w:rsid w:val="00636A97"/>
    <w:rsid w:val="006461F8"/>
    <w:rsid w:val="00650BDE"/>
    <w:rsid w:val="00654772"/>
    <w:rsid w:val="00663AA0"/>
    <w:rsid w:val="00673E67"/>
    <w:rsid w:val="00674041"/>
    <w:rsid w:val="00682420"/>
    <w:rsid w:val="006A1CF1"/>
    <w:rsid w:val="006A6957"/>
    <w:rsid w:val="006C0E85"/>
    <w:rsid w:val="006C104D"/>
    <w:rsid w:val="006C3108"/>
    <w:rsid w:val="006C70E4"/>
    <w:rsid w:val="006E541B"/>
    <w:rsid w:val="006F601F"/>
    <w:rsid w:val="00715A20"/>
    <w:rsid w:val="00733BA1"/>
    <w:rsid w:val="007353EE"/>
    <w:rsid w:val="00742E77"/>
    <w:rsid w:val="0074360D"/>
    <w:rsid w:val="0075140F"/>
    <w:rsid w:val="00761C48"/>
    <w:rsid w:val="00764274"/>
    <w:rsid w:val="007642F4"/>
    <w:rsid w:val="007C02AB"/>
    <w:rsid w:val="007D6654"/>
    <w:rsid w:val="007F076C"/>
    <w:rsid w:val="007F134F"/>
    <w:rsid w:val="007F144E"/>
    <w:rsid w:val="008104CB"/>
    <w:rsid w:val="00810D97"/>
    <w:rsid w:val="00814A46"/>
    <w:rsid w:val="008176EF"/>
    <w:rsid w:val="00823FBD"/>
    <w:rsid w:val="00844AB5"/>
    <w:rsid w:val="00846413"/>
    <w:rsid w:val="0086267B"/>
    <w:rsid w:val="00872012"/>
    <w:rsid w:val="008865F6"/>
    <w:rsid w:val="0088690C"/>
    <w:rsid w:val="008930A2"/>
    <w:rsid w:val="008A259D"/>
    <w:rsid w:val="008A333A"/>
    <w:rsid w:val="008A4793"/>
    <w:rsid w:val="008B489E"/>
    <w:rsid w:val="008B5ACE"/>
    <w:rsid w:val="008C0024"/>
    <w:rsid w:val="008C15D0"/>
    <w:rsid w:val="008D2D34"/>
    <w:rsid w:val="008E18C0"/>
    <w:rsid w:val="008E6268"/>
    <w:rsid w:val="008E6E6B"/>
    <w:rsid w:val="008F5828"/>
    <w:rsid w:val="00905A0A"/>
    <w:rsid w:val="00916A0B"/>
    <w:rsid w:val="00933567"/>
    <w:rsid w:val="00936245"/>
    <w:rsid w:val="00947C29"/>
    <w:rsid w:val="00954BEF"/>
    <w:rsid w:val="009A7794"/>
    <w:rsid w:val="009B3921"/>
    <w:rsid w:val="009B3F3E"/>
    <w:rsid w:val="009B731A"/>
    <w:rsid w:val="009B7A90"/>
    <w:rsid w:val="009C1FA2"/>
    <w:rsid w:val="009C216B"/>
    <w:rsid w:val="009C3060"/>
    <w:rsid w:val="009E4676"/>
    <w:rsid w:val="009F0E69"/>
    <w:rsid w:val="00A01B9D"/>
    <w:rsid w:val="00A057C8"/>
    <w:rsid w:val="00A0660B"/>
    <w:rsid w:val="00A07409"/>
    <w:rsid w:val="00A3778E"/>
    <w:rsid w:val="00A43715"/>
    <w:rsid w:val="00A7127A"/>
    <w:rsid w:val="00A84528"/>
    <w:rsid w:val="00A91A5E"/>
    <w:rsid w:val="00A92C30"/>
    <w:rsid w:val="00A94ED1"/>
    <w:rsid w:val="00A958EB"/>
    <w:rsid w:val="00AC0EEA"/>
    <w:rsid w:val="00AE17EA"/>
    <w:rsid w:val="00AE334F"/>
    <w:rsid w:val="00B00A1A"/>
    <w:rsid w:val="00B05772"/>
    <w:rsid w:val="00B061BF"/>
    <w:rsid w:val="00B07176"/>
    <w:rsid w:val="00B31839"/>
    <w:rsid w:val="00B421B4"/>
    <w:rsid w:val="00B56014"/>
    <w:rsid w:val="00B5603A"/>
    <w:rsid w:val="00B751E4"/>
    <w:rsid w:val="00B75CF6"/>
    <w:rsid w:val="00B76955"/>
    <w:rsid w:val="00B8077D"/>
    <w:rsid w:val="00B86A8D"/>
    <w:rsid w:val="00B92BAD"/>
    <w:rsid w:val="00BA2C6C"/>
    <w:rsid w:val="00BB39B7"/>
    <w:rsid w:val="00BB67D5"/>
    <w:rsid w:val="00BC1EB8"/>
    <w:rsid w:val="00BE4284"/>
    <w:rsid w:val="00BE53A8"/>
    <w:rsid w:val="00BF54ED"/>
    <w:rsid w:val="00C1273D"/>
    <w:rsid w:val="00C21B8B"/>
    <w:rsid w:val="00C22DC7"/>
    <w:rsid w:val="00C300B5"/>
    <w:rsid w:val="00C404B7"/>
    <w:rsid w:val="00C41177"/>
    <w:rsid w:val="00C52651"/>
    <w:rsid w:val="00C71E33"/>
    <w:rsid w:val="00C80499"/>
    <w:rsid w:val="00C84AA1"/>
    <w:rsid w:val="00CA6ED8"/>
    <w:rsid w:val="00CB0665"/>
    <w:rsid w:val="00CB36B4"/>
    <w:rsid w:val="00CB51AE"/>
    <w:rsid w:val="00CC3711"/>
    <w:rsid w:val="00CE0427"/>
    <w:rsid w:val="00CE042C"/>
    <w:rsid w:val="00CE13D9"/>
    <w:rsid w:val="00CF24CE"/>
    <w:rsid w:val="00D0735F"/>
    <w:rsid w:val="00D1534D"/>
    <w:rsid w:val="00D211C0"/>
    <w:rsid w:val="00D3313A"/>
    <w:rsid w:val="00D405C1"/>
    <w:rsid w:val="00D429FA"/>
    <w:rsid w:val="00D430B3"/>
    <w:rsid w:val="00D45E45"/>
    <w:rsid w:val="00D50096"/>
    <w:rsid w:val="00D51C7F"/>
    <w:rsid w:val="00D52F16"/>
    <w:rsid w:val="00D60B7B"/>
    <w:rsid w:val="00D62B5B"/>
    <w:rsid w:val="00D63D97"/>
    <w:rsid w:val="00D63E8A"/>
    <w:rsid w:val="00D670C2"/>
    <w:rsid w:val="00D701D8"/>
    <w:rsid w:val="00D7131D"/>
    <w:rsid w:val="00D73934"/>
    <w:rsid w:val="00D76AFC"/>
    <w:rsid w:val="00D777C4"/>
    <w:rsid w:val="00D8198A"/>
    <w:rsid w:val="00D81EC1"/>
    <w:rsid w:val="00D93A2A"/>
    <w:rsid w:val="00DA39B3"/>
    <w:rsid w:val="00DA6477"/>
    <w:rsid w:val="00DB7088"/>
    <w:rsid w:val="00DC432C"/>
    <w:rsid w:val="00DD71CB"/>
    <w:rsid w:val="00DE1EED"/>
    <w:rsid w:val="00DE4A7B"/>
    <w:rsid w:val="00DF2044"/>
    <w:rsid w:val="00DF4268"/>
    <w:rsid w:val="00E00B47"/>
    <w:rsid w:val="00E03951"/>
    <w:rsid w:val="00E23639"/>
    <w:rsid w:val="00E40BCD"/>
    <w:rsid w:val="00E469AB"/>
    <w:rsid w:val="00E84122"/>
    <w:rsid w:val="00E865B0"/>
    <w:rsid w:val="00E90AF1"/>
    <w:rsid w:val="00EA6332"/>
    <w:rsid w:val="00EB7978"/>
    <w:rsid w:val="00EC0095"/>
    <w:rsid w:val="00ED143F"/>
    <w:rsid w:val="00ED1D4F"/>
    <w:rsid w:val="00EE1B37"/>
    <w:rsid w:val="00EF26F3"/>
    <w:rsid w:val="00F02EC4"/>
    <w:rsid w:val="00F101DF"/>
    <w:rsid w:val="00F10437"/>
    <w:rsid w:val="00F10AA0"/>
    <w:rsid w:val="00F12C55"/>
    <w:rsid w:val="00F25E1B"/>
    <w:rsid w:val="00F44D63"/>
    <w:rsid w:val="00F504DD"/>
    <w:rsid w:val="00F53346"/>
    <w:rsid w:val="00F60E6A"/>
    <w:rsid w:val="00F662AB"/>
    <w:rsid w:val="00F66FED"/>
    <w:rsid w:val="00F71FA8"/>
    <w:rsid w:val="00F7200A"/>
    <w:rsid w:val="00F842CE"/>
    <w:rsid w:val="00F8650D"/>
    <w:rsid w:val="00FB60CD"/>
    <w:rsid w:val="00FD75E6"/>
    <w:rsid w:val="00FE3A65"/>
    <w:rsid w:val="00FE4654"/>
    <w:rsid w:val="00FF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7BF15"/>
  <w15:docId w15:val="{417969BD-71BC-4B56-AC02-B1CA1F18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24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4AA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0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4AB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84AA1"/>
    <w:rPr>
      <w:rFonts w:eastAsia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41E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1E79"/>
    <w:rPr>
      <w:rFonts w:eastAsia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41E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1E79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Пышник Татьяна Георгиевна</cp:lastModifiedBy>
  <cp:revision>3</cp:revision>
  <cp:lastPrinted>2025-12-17T13:00:00Z</cp:lastPrinted>
  <dcterms:created xsi:type="dcterms:W3CDTF">2026-04-16T13:23:00Z</dcterms:created>
  <dcterms:modified xsi:type="dcterms:W3CDTF">2026-04-16T13:35:00Z</dcterms:modified>
</cp:coreProperties>
</file>